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EA" w:rsidRDefault="00BE44EA">
      <w:pPr>
        <w:pStyle w:val="ConsPlusNormal"/>
        <w:jc w:val="both"/>
      </w:pPr>
    </w:p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jc w:val="right"/>
        <w:outlineLvl w:val="1"/>
      </w:pPr>
      <w:r>
        <w:t>Приложение N 3</w:t>
      </w:r>
    </w:p>
    <w:p w:rsidR="00F30DDF" w:rsidRDefault="00F30DDF">
      <w:pPr>
        <w:pStyle w:val="ConsPlusNormal"/>
        <w:jc w:val="right"/>
      </w:pPr>
      <w:r>
        <w:t>к Порядку</w:t>
      </w:r>
    </w:p>
    <w:p w:rsidR="00F30DDF" w:rsidRDefault="00F30DDF">
      <w:pPr>
        <w:pStyle w:val="ConsPlusNormal"/>
        <w:jc w:val="both"/>
      </w:pPr>
    </w:p>
    <w:p w:rsidR="00F30DDF" w:rsidRDefault="00F30DDF">
      <w:pPr>
        <w:pStyle w:val="ConsPlusTitle"/>
        <w:jc w:val="center"/>
      </w:pPr>
      <w:bookmarkStart w:id="0" w:name="P381"/>
      <w:bookmarkEnd w:id="0"/>
      <w:r>
        <w:t>КОЛИЧЕСТВЕННЫЕ КРИТЕРИИ</w:t>
      </w:r>
    </w:p>
    <w:p w:rsidR="00F30DDF" w:rsidRDefault="00F30DDF">
      <w:pPr>
        <w:pStyle w:val="ConsPlusTitle"/>
        <w:jc w:val="center"/>
      </w:pPr>
      <w:r>
        <w:t>ОЦЕНКИ ПРОЕКТОВ ЗАЯВИТЕЛЕЙ НА КОНКУРС ПО ПРЕДОСТАВЛЕНИЮ</w:t>
      </w:r>
    </w:p>
    <w:p w:rsidR="00F30DDF" w:rsidRDefault="00F30DDF">
      <w:pPr>
        <w:pStyle w:val="ConsPlusTitle"/>
        <w:jc w:val="center"/>
      </w:pPr>
      <w:r>
        <w:t>ГРАНТОВ ДЛЯ ПРЕДПРИНИМАТЕЛЕЙ НА ПРИОБРЕТЕНИЕ ФРАНШИЗЫ</w:t>
      </w:r>
    </w:p>
    <w:p w:rsidR="00F30DDF" w:rsidRDefault="00F30D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3118"/>
        <w:gridCol w:w="1020"/>
      </w:tblGrid>
      <w:tr w:rsidR="00F30DDF">
        <w:tc>
          <w:tcPr>
            <w:tcW w:w="4762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Диапазон значений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Оценка</w:t>
            </w:r>
          </w:p>
        </w:tc>
      </w:tr>
      <w:tr w:rsidR="00F30DDF">
        <w:tc>
          <w:tcPr>
            <w:tcW w:w="4762" w:type="dxa"/>
            <w:vMerge w:val="restart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Сфера реализации предпринимательского проекта</w:t>
            </w:r>
          </w:p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Производство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15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Услуги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10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5</w:t>
            </w:r>
          </w:p>
        </w:tc>
      </w:tr>
      <w:tr w:rsidR="00F30DDF">
        <w:tc>
          <w:tcPr>
            <w:tcW w:w="4762" w:type="dxa"/>
            <w:vMerge w:val="restart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Среднесписочная численность работников (без внешних совместителей), чел.</w:t>
            </w:r>
          </w:p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до 2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0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от 2 до 5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5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от 5 до 10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10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свыше 10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15</w:t>
            </w:r>
          </w:p>
        </w:tc>
      </w:tr>
      <w:tr w:rsidR="00F30DDF">
        <w:tc>
          <w:tcPr>
            <w:tcW w:w="4762" w:type="dxa"/>
            <w:vMerge w:val="restart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Среднемесячная заработная плата на 1 работника не ниже минимального размера оплаты труда (далее - МРОТ), установленного на федеральном уровне, с учетом районного коэффициента и процентных надбавок, действующего на дату подачи заявки на получение субсидии, рублей</w:t>
            </w:r>
          </w:p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= МРОТ x 2,2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5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МРОТ x 2,21 - МРОТ x 2,4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10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&gt; МРОТ x 2,41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15</w:t>
            </w:r>
          </w:p>
        </w:tc>
      </w:tr>
      <w:tr w:rsidR="00F30DDF">
        <w:tc>
          <w:tcPr>
            <w:tcW w:w="4762" w:type="dxa"/>
            <w:vMerge w:val="restart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Доля вложения собственных средств, направленных на реализацию плана реализации проекта (%)</w:t>
            </w:r>
          </w:p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от 20 до 30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10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от 31 до 40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15</w:t>
            </w:r>
          </w:p>
        </w:tc>
      </w:tr>
      <w:tr w:rsidR="00F30DDF">
        <w:tc>
          <w:tcPr>
            <w:tcW w:w="4762" w:type="dxa"/>
            <w:vMerge/>
          </w:tcPr>
          <w:p w:rsidR="00F30DDF" w:rsidRDefault="00F30DDF"/>
        </w:tc>
        <w:tc>
          <w:tcPr>
            <w:tcW w:w="3118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свыше 41</w:t>
            </w:r>
          </w:p>
        </w:tc>
        <w:tc>
          <w:tcPr>
            <w:tcW w:w="1020" w:type="dxa"/>
            <w:vAlign w:val="center"/>
          </w:tcPr>
          <w:p w:rsidR="00F30DDF" w:rsidRDefault="00F30DDF">
            <w:pPr>
              <w:pStyle w:val="ConsPlusNormal"/>
              <w:jc w:val="center"/>
            </w:pPr>
            <w:r>
              <w:t>20</w:t>
            </w:r>
          </w:p>
        </w:tc>
      </w:tr>
    </w:tbl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ind w:firstLine="540"/>
        <w:jc w:val="both"/>
      </w:pPr>
      <w:r>
        <w:t>Сумма баллов ___________________</w:t>
      </w:r>
    </w:p>
    <w:p w:rsidR="00F30DDF" w:rsidRDefault="00F30D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8"/>
        <w:gridCol w:w="2085"/>
        <w:gridCol w:w="340"/>
        <w:gridCol w:w="2891"/>
      </w:tblGrid>
      <w:tr w:rsidR="00F30DD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Специалист Оператора конкурса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jc w:val="both"/>
      </w:pPr>
    </w:p>
    <w:p w:rsidR="00F30DDF" w:rsidRDefault="00F30DDF">
      <w:pPr>
        <w:pStyle w:val="ConsPlusNormal"/>
        <w:jc w:val="both"/>
      </w:pPr>
    </w:p>
    <w:p w:rsidR="001A5315" w:rsidRDefault="001A5315">
      <w:pPr>
        <w:pStyle w:val="ConsPlusNormal"/>
        <w:jc w:val="both"/>
      </w:pPr>
    </w:p>
    <w:p w:rsidR="001A5315" w:rsidRDefault="001A5315">
      <w:pPr>
        <w:pStyle w:val="ConsPlusNormal"/>
        <w:jc w:val="both"/>
      </w:pPr>
    </w:p>
    <w:p w:rsidR="001A5315" w:rsidRDefault="001A5315">
      <w:pPr>
        <w:pStyle w:val="ConsPlusNormal"/>
        <w:jc w:val="both"/>
      </w:pPr>
    </w:p>
    <w:sectPr w:rsidR="001A5315" w:rsidSect="004761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93" w:rsidRDefault="000D4893" w:rsidP="00512FA1">
      <w:pPr>
        <w:spacing w:after="0" w:line="240" w:lineRule="auto"/>
      </w:pPr>
      <w:r>
        <w:separator/>
      </w:r>
    </w:p>
  </w:endnote>
  <w:endnote w:type="continuationSeparator" w:id="1">
    <w:p w:rsidR="000D4893" w:rsidRDefault="000D4893" w:rsidP="005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93" w:rsidRDefault="000D4893" w:rsidP="00512FA1">
      <w:pPr>
        <w:spacing w:after="0" w:line="240" w:lineRule="auto"/>
      </w:pPr>
      <w:r>
        <w:separator/>
      </w:r>
    </w:p>
  </w:footnote>
  <w:footnote w:type="continuationSeparator" w:id="1">
    <w:p w:rsidR="000D4893" w:rsidRDefault="000D4893" w:rsidP="00512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DF"/>
    <w:rsid w:val="000808CF"/>
    <w:rsid w:val="000B463F"/>
    <w:rsid w:val="000D4893"/>
    <w:rsid w:val="001A5315"/>
    <w:rsid w:val="00476197"/>
    <w:rsid w:val="00512FA1"/>
    <w:rsid w:val="0053752B"/>
    <w:rsid w:val="00636360"/>
    <w:rsid w:val="0072318D"/>
    <w:rsid w:val="0095768E"/>
    <w:rsid w:val="00A13EF0"/>
    <w:rsid w:val="00BE44EA"/>
    <w:rsid w:val="00C05F39"/>
    <w:rsid w:val="00F3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0D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FA1"/>
  </w:style>
  <w:style w:type="paragraph" w:styleId="a5">
    <w:name w:val="footer"/>
    <w:basedOn w:val="a"/>
    <w:link w:val="a6"/>
    <w:uiPriority w:val="99"/>
    <w:semiHidden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В.С.</dc:creator>
  <cp:lastModifiedBy>GUSpirina</cp:lastModifiedBy>
  <cp:revision>4</cp:revision>
  <cp:lastPrinted>2021-08-23T12:01:00Z</cp:lastPrinted>
  <dcterms:created xsi:type="dcterms:W3CDTF">2021-08-23T12:06:00Z</dcterms:created>
  <dcterms:modified xsi:type="dcterms:W3CDTF">2021-08-23T12:28:00Z</dcterms:modified>
</cp:coreProperties>
</file>