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6C" w:rsidRDefault="00A82C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C6C" w:rsidRDefault="004675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РЕЗИДЕНТА ГОБУ МРИБИ </w:t>
      </w:r>
    </w:p>
    <w:p w:rsidR="00A82C6C" w:rsidRDefault="004675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РЕАЛИЗАЦИИ ПРОЕКТА</w:t>
      </w:r>
    </w:p>
    <w:p w:rsidR="00A82C6C" w:rsidRDefault="004675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EA54C7">
        <w:rPr>
          <w:rFonts w:ascii="Times New Roman" w:hAnsi="Times New Roman" w:cs="Times New Roman"/>
          <w:b/>
          <w:sz w:val="20"/>
          <w:szCs w:val="20"/>
        </w:rPr>
        <w:t xml:space="preserve">31.03.2019 </w:t>
      </w:r>
      <w:r>
        <w:rPr>
          <w:rFonts w:ascii="Times New Roman" w:hAnsi="Times New Roman" w:cs="Times New Roman"/>
          <w:b/>
          <w:sz w:val="20"/>
          <w:szCs w:val="20"/>
        </w:rPr>
        <w:t>(ОТЧЕТНУЮ ДАТУ)</w:t>
      </w:r>
    </w:p>
    <w:p w:rsidR="00A82C6C" w:rsidRDefault="0046755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(ЕЖЕКВАРТАЛЬНО, В СРОК ДО 10 ЧИСЛА МЕСЯЦА, СЛЕДУЮЩЕГО ЗА ОТЧЕТНЫМ КВАРТАЛОМ)</w:t>
      </w:r>
    </w:p>
    <w:p w:rsidR="00A82C6C" w:rsidRPr="00EA54C7" w:rsidRDefault="0046755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54C7">
        <w:rPr>
          <w:rFonts w:ascii="Times New Roman" w:hAnsi="Times New Roman" w:cs="Times New Roman"/>
          <w:sz w:val="20"/>
          <w:szCs w:val="20"/>
          <w:highlight w:val="yellow"/>
        </w:rPr>
        <w:t xml:space="preserve">Название проекта </w:t>
      </w:r>
      <w:r w:rsidR="00A411FF" w:rsidRPr="00EA54C7">
        <w:rPr>
          <w:rFonts w:ascii="Times New Roman" w:hAnsi="Times New Roman" w:cs="Times New Roman"/>
          <w:sz w:val="20"/>
          <w:szCs w:val="20"/>
          <w:highlight w:val="yellow"/>
        </w:rPr>
        <w:t>________________________</w:t>
      </w:r>
    </w:p>
    <w:p w:rsidR="00A82C6C" w:rsidRDefault="0046755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A54C7">
        <w:rPr>
          <w:rFonts w:ascii="Times New Roman" w:hAnsi="Times New Roman" w:cs="Times New Roman"/>
          <w:sz w:val="20"/>
          <w:szCs w:val="20"/>
          <w:highlight w:val="yellow"/>
        </w:rPr>
        <w:t xml:space="preserve">Резидент </w:t>
      </w:r>
      <w:r w:rsidR="00A411FF" w:rsidRPr="00EA54C7">
        <w:rPr>
          <w:rFonts w:ascii="Times New Roman" w:hAnsi="Times New Roman" w:cs="Times New Roman"/>
          <w:sz w:val="20"/>
          <w:szCs w:val="20"/>
          <w:highlight w:val="yellow"/>
        </w:rPr>
        <w:t>________________________________</w:t>
      </w:r>
    </w:p>
    <w:p w:rsidR="00A82C6C" w:rsidRDefault="00A82C6C">
      <w:pPr>
        <w:jc w:val="center"/>
      </w:pPr>
    </w:p>
    <w:tbl>
      <w:tblPr>
        <w:tblStyle w:val="a8"/>
        <w:tblW w:w="9571" w:type="dxa"/>
        <w:tblInd w:w="-5" w:type="dxa"/>
        <w:tblCellMar>
          <w:left w:w="103" w:type="dxa"/>
        </w:tblCellMar>
        <w:tblLook w:val="04A0"/>
      </w:tblPr>
      <w:tblGrid>
        <w:gridCol w:w="508"/>
        <w:gridCol w:w="2410"/>
        <w:gridCol w:w="1893"/>
        <w:gridCol w:w="1430"/>
        <w:gridCol w:w="1614"/>
        <w:gridCol w:w="1716"/>
      </w:tblGrid>
      <w:tr w:rsidR="00A82C6C" w:rsidTr="00467556">
        <w:tc>
          <w:tcPr>
            <w:tcW w:w="508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1893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 xml:space="preserve">За предшествующий период </w:t>
            </w:r>
          </w:p>
        </w:tc>
        <w:tc>
          <w:tcPr>
            <w:tcW w:w="1430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 xml:space="preserve">Отчетный </w:t>
            </w:r>
          </w:p>
          <w:p w:rsidR="00A82C6C" w:rsidRDefault="00467556">
            <w:pPr>
              <w:spacing w:after="0" w:line="240" w:lineRule="auto"/>
              <w:jc w:val="center"/>
            </w:pPr>
            <w:r>
              <w:t>Квартал</w:t>
            </w:r>
          </w:p>
          <w:p w:rsidR="00A82C6C" w:rsidRDefault="00A82C6C">
            <w:pPr>
              <w:spacing w:after="0" w:line="240" w:lineRule="auto"/>
              <w:jc w:val="center"/>
            </w:pPr>
          </w:p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Нарастающим итогом на отчетную дату</w:t>
            </w:r>
          </w:p>
        </w:tc>
        <w:tc>
          <w:tcPr>
            <w:tcW w:w="1716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 xml:space="preserve">Примечания </w:t>
            </w:r>
          </w:p>
        </w:tc>
      </w:tr>
      <w:tr w:rsidR="00A82C6C" w:rsidTr="00467556">
        <w:tc>
          <w:tcPr>
            <w:tcW w:w="508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 xml:space="preserve">Численность работников (кол-во ставок) </w:t>
            </w:r>
          </w:p>
        </w:tc>
        <w:tc>
          <w:tcPr>
            <w:tcW w:w="1893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430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716" w:type="dxa"/>
            <w:shd w:val="clear" w:color="auto" w:fill="auto"/>
            <w:tcMar>
              <w:left w:w="103" w:type="dxa"/>
            </w:tcMar>
          </w:tcPr>
          <w:p w:rsidR="00A82C6C" w:rsidRDefault="00A82C6C" w:rsidP="00AB5BF7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467556" w:rsidTr="00467556">
        <w:tc>
          <w:tcPr>
            <w:tcW w:w="508" w:type="dxa"/>
            <w:shd w:val="clear" w:color="auto" w:fill="auto"/>
            <w:tcMar>
              <w:left w:w="103" w:type="dxa"/>
            </w:tcMar>
          </w:tcPr>
          <w:p w:rsidR="00467556" w:rsidRDefault="00467556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67556" w:rsidRDefault="00467556">
            <w:pPr>
              <w:spacing w:after="0" w:line="240" w:lineRule="auto"/>
              <w:jc w:val="center"/>
            </w:pPr>
            <w:r>
              <w:t xml:space="preserve">из которых размещаются в </w:t>
            </w:r>
            <w:proofErr w:type="spellStart"/>
            <w:proofErr w:type="gramStart"/>
            <w:r>
              <w:t>бизнес-инкубаторе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  <w:tcMar>
              <w:left w:w="103" w:type="dxa"/>
            </w:tcMar>
          </w:tcPr>
          <w:p w:rsidR="00467556" w:rsidRDefault="00467556" w:rsidP="00D62358">
            <w:pPr>
              <w:spacing w:after="0" w:line="240" w:lineRule="auto"/>
              <w:jc w:val="center"/>
            </w:pPr>
          </w:p>
        </w:tc>
        <w:tc>
          <w:tcPr>
            <w:tcW w:w="1430" w:type="dxa"/>
            <w:shd w:val="clear" w:color="auto" w:fill="auto"/>
            <w:tcMar>
              <w:left w:w="103" w:type="dxa"/>
            </w:tcMar>
          </w:tcPr>
          <w:p w:rsidR="00467556" w:rsidRDefault="00467556" w:rsidP="00D62358">
            <w:pPr>
              <w:spacing w:after="0" w:line="240" w:lineRule="auto"/>
              <w:jc w:val="center"/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467556" w:rsidRDefault="00467556" w:rsidP="00D62358">
            <w:pPr>
              <w:spacing w:after="0" w:line="240" w:lineRule="auto"/>
              <w:jc w:val="center"/>
            </w:pPr>
          </w:p>
        </w:tc>
        <w:tc>
          <w:tcPr>
            <w:tcW w:w="1716" w:type="dxa"/>
            <w:shd w:val="clear" w:color="auto" w:fill="auto"/>
            <w:tcMar>
              <w:left w:w="103" w:type="dxa"/>
            </w:tcMar>
          </w:tcPr>
          <w:p w:rsidR="00467556" w:rsidRDefault="0046755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82C6C" w:rsidTr="00467556">
        <w:tc>
          <w:tcPr>
            <w:tcW w:w="508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 xml:space="preserve">из </w:t>
            </w:r>
            <w:proofErr w:type="gramStart"/>
            <w:r>
              <w:t>которых</w:t>
            </w:r>
            <w:proofErr w:type="gramEnd"/>
            <w:r>
              <w:t xml:space="preserve"> размещаются за пределами </w:t>
            </w:r>
            <w:proofErr w:type="spellStart"/>
            <w:r>
              <w:t>бизнес-инкубатора</w:t>
            </w:r>
            <w:proofErr w:type="spellEnd"/>
          </w:p>
        </w:tc>
        <w:tc>
          <w:tcPr>
            <w:tcW w:w="1893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430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716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82C6C" w:rsidTr="00467556">
        <w:tc>
          <w:tcPr>
            <w:tcW w:w="508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Среднемесячная зарплата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1893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pStyle w:val="ConsPlusCell"/>
              <w:widowControl/>
              <w:snapToGrid w:val="0"/>
              <w:jc w:val="center"/>
            </w:pPr>
          </w:p>
        </w:tc>
        <w:tc>
          <w:tcPr>
            <w:tcW w:w="1430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pStyle w:val="ConsPlusCell"/>
              <w:widowControl/>
              <w:snapToGrid w:val="0"/>
              <w:jc w:val="center"/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pStyle w:val="ConsPlusCell"/>
              <w:widowControl/>
              <w:snapToGrid w:val="0"/>
              <w:jc w:val="center"/>
            </w:pPr>
          </w:p>
        </w:tc>
        <w:tc>
          <w:tcPr>
            <w:tcW w:w="1716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</w:tr>
      <w:tr w:rsidR="00A82C6C" w:rsidTr="00467556">
        <w:tc>
          <w:tcPr>
            <w:tcW w:w="508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Отчисления во внебюджетные фонды (тыс. рублей)</w:t>
            </w:r>
          </w:p>
        </w:tc>
        <w:tc>
          <w:tcPr>
            <w:tcW w:w="1893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</w:tr>
      <w:tr w:rsidR="00A82C6C" w:rsidTr="00467556">
        <w:tc>
          <w:tcPr>
            <w:tcW w:w="508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Объем уплаченных налогов (тыс. рублей)</w:t>
            </w:r>
          </w:p>
        </w:tc>
        <w:tc>
          <w:tcPr>
            <w:tcW w:w="1893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430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716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</w:tr>
      <w:tr w:rsidR="00A82C6C" w:rsidTr="00467556">
        <w:tc>
          <w:tcPr>
            <w:tcW w:w="508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82C6C" w:rsidRDefault="00467556">
            <w:pPr>
              <w:spacing w:after="0" w:line="240" w:lineRule="auto"/>
              <w:jc w:val="center"/>
            </w:pPr>
            <w:r>
              <w:t xml:space="preserve">Объем выпуска продукции (услуг)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893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430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614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  <w:tc>
          <w:tcPr>
            <w:tcW w:w="1716" w:type="dxa"/>
            <w:shd w:val="clear" w:color="auto" w:fill="auto"/>
            <w:tcMar>
              <w:left w:w="103" w:type="dxa"/>
            </w:tcMar>
          </w:tcPr>
          <w:p w:rsidR="00A82C6C" w:rsidRDefault="00A82C6C">
            <w:pPr>
              <w:spacing w:after="0" w:line="240" w:lineRule="auto"/>
              <w:jc w:val="center"/>
            </w:pPr>
          </w:p>
        </w:tc>
      </w:tr>
    </w:tbl>
    <w:p w:rsidR="00A82C6C" w:rsidRDefault="00A82C6C">
      <w:pPr>
        <w:ind w:left="-142"/>
      </w:pPr>
    </w:p>
    <w:p w:rsidR="00A82C6C" w:rsidRDefault="00467556">
      <w:r>
        <w:t>Подпись______________</w:t>
      </w:r>
    </w:p>
    <w:p w:rsidR="00A82C6C" w:rsidRDefault="00467556">
      <w:r>
        <w:t>М.п. (при наличии)</w:t>
      </w:r>
    </w:p>
    <w:p w:rsidR="00A82C6C" w:rsidRDefault="00467556">
      <w:r>
        <w:t>Дата_________________</w:t>
      </w:r>
    </w:p>
    <w:sectPr w:rsidR="00A82C6C" w:rsidSect="00A82C6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C6C"/>
    <w:rsid w:val="000903F9"/>
    <w:rsid w:val="00197AC7"/>
    <w:rsid w:val="00294D52"/>
    <w:rsid w:val="00467556"/>
    <w:rsid w:val="00545E8F"/>
    <w:rsid w:val="008365EA"/>
    <w:rsid w:val="008F0F7A"/>
    <w:rsid w:val="00A411FF"/>
    <w:rsid w:val="00A82C6C"/>
    <w:rsid w:val="00AB5BF7"/>
    <w:rsid w:val="00EA54C7"/>
    <w:rsid w:val="00EB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7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82C6C"/>
    <w:rPr>
      <w:rFonts w:cs="Courier New"/>
    </w:rPr>
  </w:style>
  <w:style w:type="character" w:customStyle="1" w:styleId="ListLabel2">
    <w:name w:val="ListLabel 2"/>
    <w:qFormat/>
    <w:rsid w:val="00A82C6C"/>
    <w:rPr>
      <w:rFonts w:cs="Courier New"/>
    </w:rPr>
  </w:style>
  <w:style w:type="character" w:customStyle="1" w:styleId="ListLabel3">
    <w:name w:val="ListLabel 3"/>
    <w:qFormat/>
    <w:rsid w:val="00A82C6C"/>
    <w:rPr>
      <w:rFonts w:cs="Courier New"/>
    </w:rPr>
  </w:style>
  <w:style w:type="paragraph" w:customStyle="1" w:styleId="a3">
    <w:name w:val="Заголовок"/>
    <w:basedOn w:val="a"/>
    <w:next w:val="a4"/>
    <w:qFormat/>
    <w:rsid w:val="00A82C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82C6C"/>
    <w:pPr>
      <w:spacing w:after="140" w:line="288" w:lineRule="auto"/>
    </w:pPr>
  </w:style>
  <w:style w:type="paragraph" w:styleId="a5">
    <w:name w:val="List"/>
    <w:basedOn w:val="a4"/>
    <w:rsid w:val="00A82C6C"/>
    <w:rPr>
      <w:rFonts w:cs="Mangal"/>
    </w:rPr>
  </w:style>
  <w:style w:type="paragraph" w:customStyle="1" w:styleId="Caption">
    <w:name w:val="Caption"/>
    <w:basedOn w:val="a"/>
    <w:qFormat/>
    <w:rsid w:val="00A82C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82C6C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44057"/>
    <w:pPr>
      <w:ind w:left="720"/>
      <w:contextualSpacing/>
    </w:pPr>
  </w:style>
  <w:style w:type="paragraph" w:customStyle="1" w:styleId="ConsPlusCell">
    <w:name w:val="ConsPlusCell"/>
    <w:qFormat/>
    <w:rsid w:val="00A82C6C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table" w:styleId="a8">
    <w:name w:val="Table Grid"/>
    <w:basedOn w:val="a1"/>
    <w:uiPriority w:val="59"/>
    <w:rsid w:val="0084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10</cp:revision>
  <cp:lastPrinted>2016-12-22T10:45:00Z</cp:lastPrinted>
  <dcterms:created xsi:type="dcterms:W3CDTF">2017-11-10T12:22:00Z</dcterms:created>
  <dcterms:modified xsi:type="dcterms:W3CDTF">2019-04-02T08:44:00Z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