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BC4FF" w14:textId="77777777" w:rsidR="009804EA" w:rsidRPr="0022457B" w:rsidRDefault="009804EA" w:rsidP="009804EA">
      <w:pPr>
        <w:tabs>
          <w:tab w:val="left" w:pos="11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57B">
        <w:rPr>
          <w:rFonts w:ascii="Times New Roman" w:eastAsia="Calibri" w:hAnsi="Times New Roman" w:cs="Times New Roman"/>
          <w:b/>
          <w:bCs/>
          <w:sz w:val="24"/>
          <w:szCs w:val="24"/>
        </w:rPr>
        <w:t>Отчет</w:t>
      </w:r>
    </w:p>
    <w:p w14:paraId="4B312B00" w14:textId="77777777" w:rsidR="009804EA" w:rsidRPr="0022457B" w:rsidRDefault="009804EA" w:rsidP="009804EA">
      <w:pPr>
        <w:tabs>
          <w:tab w:val="left" w:pos="11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5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реализации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Pr="0022457B">
        <w:rPr>
          <w:rFonts w:ascii="Times New Roman" w:eastAsia="Calibri" w:hAnsi="Times New Roman" w:cs="Times New Roman"/>
          <w:b/>
          <w:bCs/>
          <w:sz w:val="24"/>
          <w:szCs w:val="24"/>
        </w:rPr>
        <w:t>лана мероприятий по достижению результатов предоставления Субсидии (контрольных точек)</w:t>
      </w:r>
    </w:p>
    <w:p w14:paraId="384B79F7" w14:textId="77777777" w:rsidR="009804EA" w:rsidRDefault="009804EA" w:rsidP="009804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42986856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15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состоянию на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01._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__.2023</w:t>
      </w:r>
    </w:p>
    <w:p w14:paraId="4292BFD6" w14:textId="77777777" w:rsidR="009804EA" w:rsidRDefault="009804EA" w:rsidP="009804EA">
      <w:pPr>
        <w:tabs>
          <w:tab w:val="left" w:pos="73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 первое число месяца, следующего за отчетным кварталом)</w:t>
      </w:r>
    </w:p>
    <w:tbl>
      <w:tblPr>
        <w:tblW w:w="1502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10348"/>
      </w:tblGrid>
      <w:tr w:rsidR="009804EA" w:rsidRPr="00EF0CE9" w14:paraId="055D15C4" w14:textId="77777777" w:rsidTr="00DC6537">
        <w:trPr>
          <w:trHeight w:val="20"/>
        </w:trPr>
        <w:tc>
          <w:tcPr>
            <w:tcW w:w="4678" w:type="dxa"/>
          </w:tcPr>
          <w:bookmarkEnd w:id="0"/>
          <w:p w14:paraId="12D65D0C" w14:textId="77777777" w:rsidR="009804EA" w:rsidRPr="00EF0CE9" w:rsidRDefault="009804EA" w:rsidP="00DC65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10348" w:type="dxa"/>
          </w:tcPr>
          <w:p w14:paraId="44BC42D7" w14:textId="77777777" w:rsidR="009804EA" w:rsidRPr="00EF0CE9" w:rsidRDefault="009804EA" w:rsidP="00DC65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</w:t>
            </w:r>
          </w:p>
        </w:tc>
      </w:tr>
      <w:tr w:rsidR="009804EA" w:rsidRPr="00EF0CE9" w14:paraId="02D691E5" w14:textId="77777777" w:rsidTr="00DC6537">
        <w:trPr>
          <w:trHeight w:val="20"/>
        </w:trPr>
        <w:tc>
          <w:tcPr>
            <w:tcW w:w="4678" w:type="dxa"/>
          </w:tcPr>
          <w:p w14:paraId="5F18A3A5" w14:textId="77777777" w:rsidR="009804EA" w:rsidRPr="00EF0CE9" w:rsidRDefault="009804EA" w:rsidP="00DC65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10348" w:type="dxa"/>
          </w:tcPr>
          <w:p w14:paraId="4F4AC78F" w14:textId="77777777" w:rsidR="009804EA" w:rsidRPr="00EF0CE9" w:rsidRDefault="009804EA" w:rsidP="00DC6537">
            <w:pPr>
              <w:widowControl w:val="0"/>
              <w:autoSpaceDE w:val="0"/>
              <w:autoSpaceDN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E9">
              <w:rPr>
                <w:rFonts w:ascii="Times New Roman" w:hAnsi="Times New Roman" w:cs="Times New Roman"/>
                <w:sz w:val="24"/>
                <w:szCs w:val="24"/>
              </w:rPr>
              <w:t>Министерство развития Арктики и экономики Мурманской области</w:t>
            </w:r>
          </w:p>
        </w:tc>
      </w:tr>
      <w:tr w:rsidR="009804EA" w:rsidRPr="00EF0CE9" w14:paraId="53F63E1D" w14:textId="77777777" w:rsidTr="00DC6537">
        <w:trPr>
          <w:trHeight w:val="20"/>
        </w:trPr>
        <w:tc>
          <w:tcPr>
            <w:tcW w:w="4678" w:type="dxa"/>
          </w:tcPr>
          <w:p w14:paraId="7CA7A29A" w14:textId="77777777" w:rsidR="009804EA" w:rsidRPr="00EF0CE9" w:rsidRDefault="009804EA" w:rsidP="00DC65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Оператора Конкурса</w:t>
            </w:r>
          </w:p>
        </w:tc>
        <w:tc>
          <w:tcPr>
            <w:tcW w:w="10348" w:type="dxa"/>
          </w:tcPr>
          <w:p w14:paraId="4615F8CA" w14:textId="77777777" w:rsidR="009804EA" w:rsidRPr="00EF0CE9" w:rsidRDefault="009804EA" w:rsidP="00DC6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0CE9">
              <w:rPr>
                <w:rFonts w:ascii="Times New Roman" w:hAnsi="Times New Roman" w:cs="Times New Roman"/>
                <w:sz w:val="24"/>
                <w:szCs w:val="24"/>
              </w:rPr>
              <w:t>Государственное областное бюджетное учреждение «Мурманский региональный инновационный бизнес-инкубатор»</w:t>
            </w:r>
          </w:p>
        </w:tc>
      </w:tr>
      <w:tr w:rsidR="009804EA" w:rsidRPr="00EF0CE9" w14:paraId="3488AA5E" w14:textId="77777777" w:rsidTr="00DC6537">
        <w:trPr>
          <w:trHeight w:val="20"/>
        </w:trPr>
        <w:tc>
          <w:tcPr>
            <w:tcW w:w="4678" w:type="dxa"/>
          </w:tcPr>
          <w:p w14:paraId="28B9CB7C" w14:textId="77777777" w:rsidR="009804EA" w:rsidRPr="00EF0CE9" w:rsidRDefault="009804EA" w:rsidP="00DC65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0348" w:type="dxa"/>
          </w:tcPr>
          <w:p w14:paraId="7AC00B91" w14:textId="77777777" w:rsidR="009804EA" w:rsidRPr="00EF0CE9" w:rsidRDefault="009804EA" w:rsidP="00DC65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</w:tc>
      </w:tr>
      <w:tr w:rsidR="009804EA" w:rsidRPr="00EF0CE9" w14:paraId="43CECB2C" w14:textId="77777777" w:rsidTr="00DC6537">
        <w:trPr>
          <w:trHeight w:val="20"/>
        </w:trPr>
        <w:tc>
          <w:tcPr>
            <w:tcW w:w="4678" w:type="dxa"/>
          </w:tcPr>
          <w:p w14:paraId="79FCB92D" w14:textId="77777777" w:rsidR="009804EA" w:rsidRPr="00EF0CE9" w:rsidRDefault="009804EA" w:rsidP="00DC65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 проекта</w:t>
            </w:r>
          </w:p>
        </w:tc>
        <w:tc>
          <w:tcPr>
            <w:tcW w:w="10348" w:type="dxa"/>
          </w:tcPr>
          <w:p w14:paraId="6F58FC2A" w14:textId="77777777" w:rsidR="009804EA" w:rsidRPr="00EF0CE9" w:rsidRDefault="009804EA" w:rsidP="00DC65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</w:t>
            </w:r>
          </w:p>
        </w:tc>
      </w:tr>
      <w:tr w:rsidR="009804EA" w:rsidRPr="00EF0CE9" w14:paraId="32EAC777" w14:textId="77777777" w:rsidTr="00DC6537">
        <w:trPr>
          <w:trHeight w:val="20"/>
        </w:trPr>
        <w:tc>
          <w:tcPr>
            <w:tcW w:w="4678" w:type="dxa"/>
          </w:tcPr>
          <w:p w14:paraId="6F5530D2" w14:textId="77777777" w:rsidR="009804EA" w:rsidRPr="00EF0CE9" w:rsidRDefault="009804EA" w:rsidP="00DC65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323EE053" w14:textId="77777777" w:rsidR="009804EA" w:rsidRPr="00EF0CE9" w:rsidRDefault="009804EA" w:rsidP="00DC65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  <w:r w:rsidRPr="00EF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______________________________</w:t>
            </w:r>
          </w:p>
          <w:p w14:paraId="3130A9B1" w14:textId="77777777" w:rsidR="009804EA" w:rsidRPr="00EF0CE9" w:rsidRDefault="009804EA" w:rsidP="00DC65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(первичный – «0», уточненный – «1», «2», «3», «…»)</w:t>
            </w:r>
          </w:p>
        </w:tc>
      </w:tr>
    </w:tbl>
    <w:p w14:paraId="73F2E3BD" w14:textId="77777777" w:rsidR="009804EA" w:rsidRPr="003D37EB" w:rsidRDefault="009804EA" w:rsidP="009804EA">
      <w:pPr>
        <w:tabs>
          <w:tab w:val="left" w:pos="118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9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7"/>
        <w:gridCol w:w="1556"/>
        <w:gridCol w:w="1567"/>
        <w:gridCol w:w="1154"/>
        <w:gridCol w:w="1401"/>
        <w:gridCol w:w="1401"/>
        <w:gridCol w:w="1505"/>
        <w:gridCol w:w="1592"/>
        <w:gridCol w:w="846"/>
        <w:gridCol w:w="1350"/>
      </w:tblGrid>
      <w:tr w:rsidR="009804EA" w:rsidRPr="003D37EB" w14:paraId="20A719CB" w14:textId="77777777" w:rsidTr="00DC6537">
        <w:trPr>
          <w:trHeight w:val="20"/>
        </w:trPr>
        <w:tc>
          <w:tcPr>
            <w:tcW w:w="4093" w:type="dxa"/>
            <w:gridSpan w:val="2"/>
          </w:tcPr>
          <w:p w14:paraId="4817BCC0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7EB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 предоставления Субсидии, контрольные точки</w:t>
            </w:r>
          </w:p>
        </w:tc>
        <w:tc>
          <w:tcPr>
            <w:tcW w:w="1567" w:type="dxa"/>
          </w:tcPr>
          <w:p w14:paraId="51B0EB97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14:paraId="0B4AD188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gridSpan w:val="3"/>
          </w:tcPr>
          <w:p w14:paraId="5055016F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</w:t>
            </w:r>
          </w:p>
        </w:tc>
        <w:tc>
          <w:tcPr>
            <w:tcW w:w="3097" w:type="dxa"/>
            <w:gridSpan w:val="2"/>
          </w:tcPr>
          <w:p w14:paraId="6824CD8C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7EB">
              <w:rPr>
                <w:rFonts w:ascii="Times New Roman" w:eastAsia="Calibri" w:hAnsi="Times New Roman" w:cs="Times New Roman"/>
                <w:sz w:val="20"/>
                <w:szCs w:val="20"/>
              </w:rPr>
              <w:t>Срок достижения (дд.</w:t>
            </w:r>
            <w:proofErr w:type="gramStart"/>
            <w:r w:rsidRPr="003D37EB">
              <w:rPr>
                <w:rFonts w:ascii="Times New Roman" w:eastAsia="Calibri" w:hAnsi="Times New Roman" w:cs="Times New Roman"/>
                <w:sz w:val="20"/>
                <w:szCs w:val="20"/>
              </w:rPr>
              <w:t>мм.гггг</w:t>
            </w:r>
            <w:proofErr w:type="gramEnd"/>
            <w:r w:rsidRPr="003D3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.) </w:t>
            </w:r>
          </w:p>
        </w:tc>
        <w:tc>
          <w:tcPr>
            <w:tcW w:w="846" w:type="dxa"/>
          </w:tcPr>
          <w:p w14:paraId="66EE65F9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Статус* </w:t>
            </w:r>
          </w:p>
          <w:p w14:paraId="62CAF3CC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" w:history="1">
              <w:r w:rsidRPr="003D37EB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350" w:type="dxa"/>
          </w:tcPr>
          <w:p w14:paraId="1EF7B9FE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Причина отклонения </w:t>
            </w:r>
          </w:p>
        </w:tc>
      </w:tr>
      <w:tr w:rsidR="009804EA" w:rsidRPr="003D37EB" w14:paraId="1BB65C05" w14:textId="77777777" w:rsidTr="00DC6537">
        <w:trPr>
          <w:trHeight w:val="20"/>
        </w:trPr>
        <w:tc>
          <w:tcPr>
            <w:tcW w:w="2537" w:type="dxa"/>
          </w:tcPr>
          <w:p w14:paraId="45955664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6" w:type="dxa"/>
          </w:tcPr>
          <w:p w14:paraId="0D200569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тип </w:t>
            </w:r>
          </w:p>
        </w:tc>
        <w:tc>
          <w:tcPr>
            <w:tcW w:w="1567" w:type="dxa"/>
          </w:tcPr>
          <w:p w14:paraId="207C40C6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7E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54" w:type="dxa"/>
          </w:tcPr>
          <w:p w14:paraId="59CDA52C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плановое </w:t>
            </w:r>
            <w:hyperlink r:id="rId5" w:history="1">
              <w:r w:rsidRPr="003D37EB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401" w:type="dxa"/>
          </w:tcPr>
          <w:p w14:paraId="4146807F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фактическое </w:t>
            </w:r>
            <w:hyperlink r:id="rId6" w:history="1">
              <w:r w:rsidRPr="003D37EB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401" w:type="dxa"/>
          </w:tcPr>
          <w:p w14:paraId="48BC571C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прогнозное </w:t>
            </w:r>
            <w:hyperlink r:id="rId7" w:history="1">
              <w:r w:rsidRPr="003D37EB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505" w:type="dxa"/>
          </w:tcPr>
          <w:p w14:paraId="7C66B83E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плановый </w:t>
            </w:r>
          </w:p>
        </w:tc>
        <w:tc>
          <w:tcPr>
            <w:tcW w:w="1592" w:type="dxa"/>
          </w:tcPr>
          <w:p w14:paraId="0BB71205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7EB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фактический (прогнозный)</w:t>
            </w:r>
          </w:p>
        </w:tc>
        <w:tc>
          <w:tcPr>
            <w:tcW w:w="846" w:type="dxa"/>
          </w:tcPr>
          <w:p w14:paraId="093B0816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B1E54C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04EA" w:rsidRPr="003D37EB" w14:paraId="099642AA" w14:textId="77777777" w:rsidTr="00DC6537">
        <w:trPr>
          <w:trHeight w:val="20"/>
        </w:trPr>
        <w:tc>
          <w:tcPr>
            <w:tcW w:w="2537" w:type="dxa"/>
          </w:tcPr>
          <w:p w14:paraId="3DF4E344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556" w:type="dxa"/>
          </w:tcPr>
          <w:p w14:paraId="76BF6B10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567" w:type="dxa"/>
          </w:tcPr>
          <w:p w14:paraId="287B29F8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154" w:type="dxa"/>
          </w:tcPr>
          <w:p w14:paraId="1805CAF7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401" w:type="dxa"/>
          </w:tcPr>
          <w:p w14:paraId="31481E3A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401" w:type="dxa"/>
          </w:tcPr>
          <w:p w14:paraId="36BC6F43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505" w:type="dxa"/>
          </w:tcPr>
          <w:p w14:paraId="76052F29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1592" w:type="dxa"/>
          </w:tcPr>
          <w:p w14:paraId="3FEF1F39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846" w:type="dxa"/>
            <w:vAlign w:val="center"/>
          </w:tcPr>
          <w:p w14:paraId="538D93C4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350" w:type="dxa"/>
            <w:vAlign w:val="center"/>
          </w:tcPr>
          <w:p w14:paraId="796A99AC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 </w:t>
            </w:r>
          </w:p>
        </w:tc>
      </w:tr>
      <w:tr w:rsidR="009804EA" w:rsidRPr="003D37EB" w14:paraId="79F26522" w14:textId="77777777" w:rsidTr="00DC6537">
        <w:trPr>
          <w:trHeight w:val="20"/>
        </w:trPr>
        <w:tc>
          <w:tcPr>
            <w:tcW w:w="2537" w:type="dxa"/>
          </w:tcPr>
          <w:p w14:paraId="64882BE1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7EB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 предоставления Субсидии:</w:t>
            </w:r>
          </w:p>
        </w:tc>
        <w:tc>
          <w:tcPr>
            <w:tcW w:w="1556" w:type="dxa"/>
          </w:tcPr>
          <w:p w14:paraId="57083273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14:paraId="70844C34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14:paraId="1E6C4C59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14:paraId="3BB9A3B6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14:paraId="5BCA4B7E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14:paraId="7ABEFA76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0B9B6AF8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6463675C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4812843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04EA" w:rsidRPr="003D37EB" w14:paraId="6969A42C" w14:textId="77777777" w:rsidTr="00DC6537">
        <w:trPr>
          <w:trHeight w:val="20"/>
        </w:trPr>
        <w:tc>
          <w:tcPr>
            <w:tcW w:w="2537" w:type="dxa"/>
            <w:vAlign w:val="center"/>
          </w:tcPr>
          <w:p w14:paraId="631EBE8A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7EB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Контрольные точки отчетного периода:</w:t>
            </w:r>
          </w:p>
        </w:tc>
        <w:tc>
          <w:tcPr>
            <w:tcW w:w="1556" w:type="dxa"/>
          </w:tcPr>
          <w:p w14:paraId="2D809145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14:paraId="3851D570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14:paraId="36760D91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14:paraId="69F35262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14:paraId="36AC6A38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14:paraId="0F73C069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66A93C5B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057D6274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636A521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04EA" w:rsidRPr="003D37EB" w14:paraId="2EB74547" w14:textId="77777777" w:rsidTr="00DC6537">
        <w:trPr>
          <w:trHeight w:val="20"/>
        </w:trPr>
        <w:tc>
          <w:tcPr>
            <w:tcW w:w="2537" w:type="dxa"/>
            <w:vAlign w:val="center"/>
          </w:tcPr>
          <w:p w14:paraId="14CC2D3D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14:paraId="77F03D4C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14:paraId="566C7908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14:paraId="1A6BFB74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14:paraId="3B9A58EC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14:paraId="2B523006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14:paraId="0B092B4D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79CEE9A2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11E5E2B1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B365713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04EA" w:rsidRPr="003D37EB" w14:paraId="68C0E82C" w14:textId="77777777" w:rsidTr="00DC6537">
        <w:trPr>
          <w:trHeight w:val="20"/>
        </w:trPr>
        <w:tc>
          <w:tcPr>
            <w:tcW w:w="2537" w:type="dxa"/>
            <w:vAlign w:val="center"/>
          </w:tcPr>
          <w:p w14:paraId="47E9724F" w14:textId="77777777" w:rsidR="009804EA" w:rsidRPr="003D37EB" w:rsidRDefault="009804EA" w:rsidP="00DC653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7E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556" w:type="dxa"/>
          </w:tcPr>
          <w:p w14:paraId="61D31F68" w14:textId="77777777" w:rsidR="009804EA" w:rsidRPr="003D37EB" w:rsidRDefault="009804EA" w:rsidP="00DC653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14:paraId="7B68C965" w14:textId="77777777" w:rsidR="009804EA" w:rsidRPr="003D37EB" w:rsidRDefault="009804EA" w:rsidP="00DC653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14:paraId="7E03281D" w14:textId="77777777" w:rsidR="009804EA" w:rsidRPr="003D37EB" w:rsidRDefault="009804EA" w:rsidP="00DC653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14:paraId="5A26EDA0" w14:textId="77777777" w:rsidR="009804EA" w:rsidRPr="003D37EB" w:rsidRDefault="009804EA" w:rsidP="00DC653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14:paraId="2276EE2A" w14:textId="77777777" w:rsidR="009804EA" w:rsidRPr="003D37EB" w:rsidRDefault="009804EA" w:rsidP="00DC653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14:paraId="479B8F55" w14:textId="77777777" w:rsidR="009804EA" w:rsidRPr="003D37EB" w:rsidRDefault="009804EA" w:rsidP="00DC653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35D6940F" w14:textId="77777777" w:rsidR="009804EA" w:rsidRPr="003D37EB" w:rsidRDefault="009804EA" w:rsidP="00DC653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03FAD7AC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9309B41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04EA" w:rsidRPr="003D37EB" w14:paraId="32A26C49" w14:textId="77777777" w:rsidTr="00DC6537">
        <w:trPr>
          <w:trHeight w:val="20"/>
        </w:trPr>
        <w:tc>
          <w:tcPr>
            <w:tcW w:w="2537" w:type="dxa"/>
            <w:vAlign w:val="center"/>
          </w:tcPr>
          <w:p w14:paraId="4B97DED6" w14:textId="77777777" w:rsidR="009804EA" w:rsidRPr="003D37EB" w:rsidRDefault="009804EA" w:rsidP="00DC653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контрольные точки планового периода </w:t>
            </w:r>
          </w:p>
        </w:tc>
        <w:tc>
          <w:tcPr>
            <w:tcW w:w="1556" w:type="dxa"/>
          </w:tcPr>
          <w:p w14:paraId="1C4CA571" w14:textId="77777777" w:rsidR="009804EA" w:rsidRPr="003D37EB" w:rsidRDefault="009804EA" w:rsidP="00DC653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14:paraId="43739088" w14:textId="77777777" w:rsidR="009804EA" w:rsidRPr="003D37EB" w:rsidRDefault="009804EA" w:rsidP="00DC653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14:paraId="437C78E3" w14:textId="77777777" w:rsidR="009804EA" w:rsidRPr="003D37EB" w:rsidRDefault="009804EA" w:rsidP="00DC653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14:paraId="1936813F" w14:textId="77777777" w:rsidR="009804EA" w:rsidRPr="003D37EB" w:rsidRDefault="009804EA" w:rsidP="00DC653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14:paraId="5B090D20" w14:textId="77777777" w:rsidR="009804EA" w:rsidRPr="003D37EB" w:rsidRDefault="009804EA" w:rsidP="00DC653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14:paraId="05496A28" w14:textId="77777777" w:rsidR="009804EA" w:rsidRPr="003D37EB" w:rsidRDefault="009804EA" w:rsidP="00DC653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6C7A38BA" w14:textId="77777777" w:rsidR="009804EA" w:rsidRPr="003D37EB" w:rsidRDefault="009804EA" w:rsidP="00DC653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27DF1A41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FEEBA2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04EA" w:rsidRPr="003D37EB" w14:paraId="51CF5231" w14:textId="77777777" w:rsidTr="00DC6537">
        <w:trPr>
          <w:trHeight w:val="20"/>
        </w:trPr>
        <w:tc>
          <w:tcPr>
            <w:tcW w:w="2537" w:type="dxa"/>
            <w:vAlign w:val="center"/>
          </w:tcPr>
          <w:p w14:paraId="1C20FC78" w14:textId="77777777" w:rsidR="009804EA" w:rsidRPr="003D37EB" w:rsidRDefault="009804EA" w:rsidP="00DC653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7EB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6" w:type="dxa"/>
          </w:tcPr>
          <w:p w14:paraId="38825A2A" w14:textId="77777777" w:rsidR="009804EA" w:rsidRPr="003D37EB" w:rsidRDefault="009804EA" w:rsidP="00DC653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14:paraId="7BC9DD8A" w14:textId="77777777" w:rsidR="009804EA" w:rsidRPr="003D37EB" w:rsidRDefault="009804EA" w:rsidP="00DC653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14:paraId="0A44E0A3" w14:textId="77777777" w:rsidR="009804EA" w:rsidRPr="003D37EB" w:rsidRDefault="009804EA" w:rsidP="00DC653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14:paraId="0F6A771A" w14:textId="77777777" w:rsidR="009804EA" w:rsidRPr="003D37EB" w:rsidRDefault="009804EA" w:rsidP="00DC653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14:paraId="0267E888" w14:textId="77777777" w:rsidR="009804EA" w:rsidRPr="003D37EB" w:rsidRDefault="009804EA" w:rsidP="00DC653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14:paraId="675052D7" w14:textId="77777777" w:rsidR="009804EA" w:rsidRPr="003D37EB" w:rsidRDefault="009804EA" w:rsidP="00DC653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0F86ED1C" w14:textId="77777777" w:rsidR="009804EA" w:rsidRPr="003D37EB" w:rsidRDefault="009804EA" w:rsidP="00DC653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4642FDF9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3161925" w14:textId="77777777" w:rsidR="009804EA" w:rsidRPr="003D37EB" w:rsidRDefault="009804EA" w:rsidP="00DC6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9911305" w14:textId="77777777" w:rsidR="009804EA" w:rsidRPr="003D37EB" w:rsidRDefault="009804EA" w:rsidP="009804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936BE6" w14:textId="77777777" w:rsidR="009804EA" w:rsidRPr="003D37EB" w:rsidRDefault="009804EA" w:rsidP="009804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9F4287" w14:textId="77777777" w:rsidR="009804EA" w:rsidRPr="003D37EB" w:rsidRDefault="009804EA" w:rsidP="009804EA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C80524" w14:textId="77777777" w:rsidR="009804EA" w:rsidRPr="003D37EB" w:rsidRDefault="009804EA" w:rsidP="009804EA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7A1697" w14:textId="77777777" w:rsidR="009804EA" w:rsidRPr="003D37EB" w:rsidRDefault="009804EA" w:rsidP="009804EA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7EB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3D37E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3D37EB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статус "0" - отсутствие отклонений, "1" - наличие отклонений</w:t>
      </w:r>
    </w:p>
    <w:p w14:paraId="59C15088" w14:textId="77777777" w:rsidR="009804EA" w:rsidRPr="003D37EB" w:rsidRDefault="009804EA" w:rsidP="00980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3B5BA7" w14:textId="77777777" w:rsidR="009804EA" w:rsidRPr="003D37EB" w:rsidRDefault="009804EA" w:rsidP="00980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3"/>
        <w:gridCol w:w="3546"/>
        <w:gridCol w:w="4088"/>
        <w:gridCol w:w="4103"/>
      </w:tblGrid>
      <w:tr w:rsidR="009804EA" w:rsidRPr="008E6333" w14:paraId="2AD034EB" w14:textId="77777777" w:rsidTr="00DC6537">
        <w:trPr>
          <w:trHeight w:val="20"/>
        </w:trPr>
        <w:tc>
          <w:tcPr>
            <w:tcW w:w="972" w:type="pct"/>
          </w:tcPr>
          <w:p w14:paraId="4838053C" w14:textId="77777777" w:rsidR="009804EA" w:rsidRPr="003D37EB" w:rsidRDefault="009804EA" w:rsidP="00DC65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144202499"/>
          </w:p>
        </w:tc>
        <w:tc>
          <w:tcPr>
            <w:tcW w:w="1217" w:type="pct"/>
            <w:vAlign w:val="bottom"/>
          </w:tcPr>
          <w:p w14:paraId="282DBA65" w14:textId="77777777" w:rsidR="009804EA" w:rsidRPr="003D37EB" w:rsidRDefault="009804EA" w:rsidP="00DC6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_________________________</w:t>
            </w:r>
          </w:p>
          <w:p w14:paraId="7D54883C" w14:textId="77777777" w:rsidR="009804EA" w:rsidRPr="003D37EB" w:rsidRDefault="009804EA" w:rsidP="00DC6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403" w:type="pct"/>
            <w:vAlign w:val="bottom"/>
          </w:tcPr>
          <w:p w14:paraId="2EFB53F1" w14:textId="77777777" w:rsidR="009804EA" w:rsidRPr="003D37EB" w:rsidRDefault="009804EA" w:rsidP="00DC6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14:paraId="7AD01EFC" w14:textId="77777777" w:rsidR="009804EA" w:rsidRPr="003D37EB" w:rsidRDefault="009804EA" w:rsidP="00DC6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08" w:type="pct"/>
            <w:vAlign w:val="bottom"/>
          </w:tcPr>
          <w:p w14:paraId="1D41B2F8" w14:textId="77777777" w:rsidR="009804EA" w:rsidRPr="003D37EB" w:rsidRDefault="009804EA" w:rsidP="00DC6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</w:t>
            </w:r>
          </w:p>
          <w:p w14:paraId="7C7B8CA9" w14:textId="77777777" w:rsidR="009804EA" w:rsidRPr="008E6333" w:rsidRDefault="009804EA" w:rsidP="00DC6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  <w:r w:rsidRPr="008E6333" w:rsidDel="00FA6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804EA" w:rsidRPr="008E6333" w14:paraId="6E35E123" w14:textId="77777777" w:rsidTr="00DC6537">
        <w:trPr>
          <w:trHeight w:val="20"/>
        </w:trPr>
        <w:tc>
          <w:tcPr>
            <w:tcW w:w="972" w:type="pct"/>
          </w:tcPr>
          <w:p w14:paraId="108AE93A" w14:textId="77777777" w:rsidR="009804EA" w:rsidRPr="008E6333" w:rsidRDefault="009804EA" w:rsidP="00DC65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217" w:type="pct"/>
            <w:vAlign w:val="bottom"/>
          </w:tcPr>
          <w:p w14:paraId="3C21FEFB" w14:textId="77777777" w:rsidR="009804EA" w:rsidRPr="008E6333" w:rsidRDefault="009804EA" w:rsidP="00DC6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E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  <w:r w:rsidRPr="008E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  <w:p w14:paraId="7F3FC3C3" w14:textId="77777777" w:rsidR="009804EA" w:rsidRPr="008E6333" w:rsidRDefault="009804EA" w:rsidP="00DC6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E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403" w:type="pct"/>
            <w:vAlign w:val="bottom"/>
          </w:tcPr>
          <w:p w14:paraId="4C461536" w14:textId="77777777" w:rsidR="009804EA" w:rsidRPr="008E6333" w:rsidRDefault="009804EA" w:rsidP="00DC6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  <w:r w:rsidRPr="008E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37A89EBF" w14:textId="77777777" w:rsidR="009804EA" w:rsidRPr="008E6333" w:rsidRDefault="009804EA" w:rsidP="00DC6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  <w:r w:rsidRPr="008E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8" w:type="pct"/>
            <w:vAlign w:val="bottom"/>
          </w:tcPr>
          <w:p w14:paraId="5ADECEF7" w14:textId="77777777" w:rsidR="009804EA" w:rsidRPr="008E6333" w:rsidRDefault="009804EA" w:rsidP="00DC6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E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  <w:r w:rsidRPr="008E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  <w:p w14:paraId="30B6C1CF" w14:textId="77777777" w:rsidR="009804EA" w:rsidRPr="008E6333" w:rsidRDefault="009804EA" w:rsidP="00DC6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ru-RU"/>
              </w:rPr>
            </w:pPr>
            <w:r w:rsidRPr="008E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 w:rsidRPr="008E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804EA" w:rsidRPr="008E6333" w14:paraId="5202540D" w14:textId="77777777" w:rsidTr="00DC6537">
        <w:trPr>
          <w:trHeight w:val="324"/>
        </w:trPr>
        <w:tc>
          <w:tcPr>
            <w:tcW w:w="5000" w:type="pct"/>
            <w:gridSpan w:val="4"/>
          </w:tcPr>
          <w:p w14:paraId="240AEBBC" w14:textId="77777777" w:rsidR="009804EA" w:rsidRPr="008E6333" w:rsidRDefault="009804EA" w:rsidP="00DC65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 ___________ 20__ г.</w:t>
            </w:r>
          </w:p>
        </w:tc>
      </w:tr>
      <w:bookmarkEnd w:id="1"/>
    </w:tbl>
    <w:p w14:paraId="7FF43CB4" w14:textId="77777777" w:rsidR="009804EA" w:rsidRDefault="009804EA"/>
    <w:sectPr w:rsidR="009804EA" w:rsidSect="009804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EA"/>
    <w:rsid w:val="0098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2F78"/>
  <w15:chartTrackingRefBased/>
  <w15:docId w15:val="{37D38BC4-9CE0-49DD-B41C-321CEC23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4E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9804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9804EA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9804EA"/>
    <w:rPr>
      <w:rFonts w:ascii="Calibri" w:eastAsia="Times New Roman" w:hAnsi="Calibri" w:cs="Calibri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6715834D63EBB41B6A6E81B5F260DC4860E31F52860F4ED86C96B78B4CC98C2B3E55829A4F084A7177DCA0E9E84F9437034667FB4C4589684D6883r6L2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6715834D63EBB41B6A6E81B5F260DC4860E31F52860F4ED86C96B78B4CC98C2B3E55829A4F084A7177DCA0E8E84F9437034667FB4C4589684D6883r6L2N" TargetMode="External"/><Relationship Id="rId5" Type="http://schemas.openxmlformats.org/officeDocument/2006/relationships/hyperlink" Target="consultantplus://offline/ref=106715834D63EBB41B6A6E81B5F260DC4860E31F52860F4ED86C96B78B4CC98C2B3E55829A4F084A7177DCA0EFE84F9437034667FB4C4589684D6883r6L2N" TargetMode="External"/><Relationship Id="rId4" Type="http://schemas.openxmlformats.org/officeDocument/2006/relationships/hyperlink" Target="consultantplus://offline/ref=106715834D63EBB41B6A6E81B5F260DC4860E31F52860F4ED86C96B78B4CC98C2B3E55829A4F084A7177DCA0E4E84F9437034667FB4C4589684D6883r6L2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Mribi</dc:creator>
  <cp:keywords/>
  <dc:description/>
  <cp:lastModifiedBy>Info Mribi</cp:lastModifiedBy>
  <cp:revision>1</cp:revision>
  <dcterms:created xsi:type="dcterms:W3CDTF">2023-09-08T09:30:00Z</dcterms:created>
  <dcterms:modified xsi:type="dcterms:W3CDTF">2023-09-08T09:31:00Z</dcterms:modified>
</cp:coreProperties>
</file>